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D4FA" w14:textId="4922D271" w:rsidR="00FA2CC2" w:rsidRDefault="00D84B01" w:rsidP="001E2FB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</w:t>
      </w:r>
      <w:r w:rsidR="00FA2CC2" w:rsidRPr="00FA2CC2">
        <w:rPr>
          <w:b/>
          <w:bCs/>
          <w:sz w:val="32"/>
          <w:szCs w:val="32"/>
        </w:rPr>
        <w:t xml:space="preserve"> ZASTOSOWANIA POŻYTECZNYCH MIKROORGANIZMÓW W UPRAWIE </w:t>
      </w:r>
      <w:r w:rsidR="00885A8B">
        <w:rPr>
          <w:b/>
          <w:bCs/>
          <w:sz w:val="32"/>
          <w:szCs w:val="32"/>
        </w:rPr>
        <w:t>ZIEMNIAKA</w:t>
      </w:r>
      <w:r w:rsidR="003E6F67">
        <w:rPr>
          <w:b/>
          <w:bCs/>
          <w:sz w:val="32"/>
          <w:szCs w:val="32"/>
        </w:rPr>
        <w:t xml:space="preserve"> - EKOLOGIA</w:t>
      </w:r>
    </w:p>
    <w:p w14:paraId="4FC0AE88" w14:textId="77777777" w:rsidR="00FA2CC2" w:rsidRPr="00FA2CC2" w:rsidRDefault="00FA2CC2" w:rsidP="00FA2CC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2ABB636" w14:textId="546F1951" w:rsidR="00122698" w:rsidRPr="00FA2CC2" w:rsidRDefault="00122698" w:rsidP="00122698">
      <w:pPr>
        <w:spacing w:after="0" w:line="240" w:lineRule="auto"/>
        <w:rPr>
          <w:b/>
          <w:bCs/>
          <w:sz w:val="32"/>
          <w:szCs w:val="32"/>
        </w:rPr>
      </w:pPr>
      <w:r w:rsidRPr="00FA2CC2">
        <w:rPr>
          <w:b/>
          <w:bCs/>
          <w:sz w:val="32"/>
          <w:szCs w:val="32"/>
        </w:rPr>
        <w:t xml:space="preserve">Gospodarstwo rolne </w:t>
      </w:r>
      <w:r w:rsidR="00885A8B" w:rsidRPr="00885A8B">
        <w:rPr>
          <w:b/>
          <w:bCs/>
          <w:sz w:val="32"/>
          <w:szCs w:val="32"/>
        </w:rPr>
        <w:t>Adam Koźlik</w:t>
      </w:r>
      <w:r w:rsidRPr="00FA2CC2">
        <w:rPr>
          <w:b/>
          <w:bCs/>
          <w:sz w:val="32"/>
          <w:szCs w:val="32"/>
        </w:rPr>
        <w:t xml:space="preserve">, </w:t>
      </w:r>
      <w:r w:rsidR="00885A8B" w:rsidRPr="00885A8B">
        <w:rPr>
          <w:b/>
          <w:bCs/>
          <w:sz w:val="32"/>
          <w:szCs w:val="32"/>
        </w:rPr>
        <w:t>Bieniewo 12</w:t>
      </w:r>
      <w:r w:rsidRPr="00FA2CC2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="00885A8B" w:rsidRPr="00885A8B">
        <w:rPr>
          <w:b/>
          <w:bCs/>
          <w:sz w:val="32"/>
          <w:szCs w:val="32"/>
        </w:rPr>
        <w:t>11-135 Lubomino</w:t>
      </w:r>
    </w:p>
    <w:p w14:paraId="4061AFB1" w14:textId="77777777" w:rsidR="002A650F" w:rsidRDefault="002A650F" w:rsidP="00FA2CC2">
      <w:pPr>
        <w:spacing w:after="0" w:line="240" w:lineRule="auto"/>
        <w:rPr>
          <w:b/>
          <w:bCs/>
          <w:sz w:val="32"/>
          <w:szCs w:val="32"/>
        </w:rPr>
      </w:pPr>
    </w:p>
    <w:p w14:paraId="536FCB87" w14:textId="1E749EA1" w:rsidR="008F4F21" w:rsidRDefault="00FA2CC2" w:rsidP="00FA2CC2">
      <w:pPr>
        <w:spacing w:after="0" w:line="240" w:lineRule="auto"/>
      </w:pPr>
      <w:r w:rsidRPr="00FA2CC2">
        <w:rPr>
          <w:b/>
          <w:bCs/>
          <w:sz w:val="32"/>
          <w:szCs w:val="32"/>
        </w:rPr>
        <w:t xml:space="preserve">Demonstracja przeprowadzona na: </w:t>
      </w:r>
      <w:r w:rsidR="00885A8B">
        <w:rPr>
          <w:b/>
          <w:bCs/>
          <w:sz w:val="32"/>
          <w:szCs w:val="32"/>
        </w:rPr>
        <w:t>0,4</w:t>
      </w:r>
      <w:r w:rsidRPr="00FA2CC2">
        <w:rPr>
          <w:b/>
          <w:bCs/>
          <w:sz w:val="32"/>
          <w:szCs w:val="32"/>
        </w:rPr>
        <w:t xml:space="preserve"> ha </w:t>
      </w:r>
      <w:r w:rsidR="00885A8B">
        <w:rPr>
          <w:b/>
          <w:bCs/>
          <w:sz w:val="32"/>
          <w:szCs w:val="32"/>
        </w:rPr>
        <w:t>ziemniak</w:t>
      </w:r>
      <w:r w:rsidRPr="00FA2CC2">
        <w:rPr>
          <w:b/>
          <w:bCs/>
          <w:sz w:val="32"/>
          <w:szCs w:val="32"/>
        </w:rPr>
        <w:t>, uprawa ekologiczna</w:t>
      </w:r>
    </w:p>
    <w:p w14:paraId="2222AFA1" w14:textId="77777777" w:rsidR="00737D82" w:rsidRDefault="00737D82" w:rsidP="008F4F21">
      <w:pPr>
        <w:spacing w:after="0" w:line="240" w:lineRule="auto"/>
        <w:jc w:val="both"/>
      </w:pPr>
    </w:p>
    <w:tbl>
      <w:tblPr>
        <w:tblStyle w:val="Tabela-Siatka"/>
        <w:tblW w:w="9169" w:type="dxa"/>
        <w:tblLook w:val="04A0" w:firstRow="1" w:lastRow="0" w:firstColumn="1" w:lastColumn="0" w:noHBand="0" w:noVBand="1"/>
      </w:tblPr>
      <w:tblGrid>
        <w:gridCol w:w="3397"/>
        <w:gridCol w:w="1778"/>
        <w:gridCol w:w="1483"/>
        <w:gridCol w:w="2511"/>
      </w:tblGrid>
      <w:tr w:rsidR="00D84B01" w14:paraId="1EF9CB52" w14:textId="77777777" w:rsidTr="001740A2">
        <w:tc>
          <w:tcPr>
            <w:tcW w:w="3397" w:type="dxa"/>
          </w:tcPr>
          <w:p w14:paraId="7EF9C722" w14:textId="77777777" w:rsidR="00D84B01" w:rsidRPr="00E755CC" w:rsidRDefault="00D84B01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E755CC">
              <w:rPr>
                <w:b/>
                <w:bCs/>
              </w:rPr>
              <w:t>aplanowany zabieg</w:t>
            </w:r>
          </w:p>
        </w:tc>
        <w:tc>
          <w:tcPr>
            <w:tcW w:w="1778" w:type="dxa"/>
          </w:tcPr>
          <w:p w14:paraId="4F59650D" w14:textId="77777777" w:rsidR="00D84B01" w:rsidRPr="00E755CC" w:rsidRDefault="00D84B01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preparat</w:t>
            </w:r>
          </w:p>
        </w:tc>
        <w:tc>
          <w:tcPr>
            <w:tcW w:w="1483" w:type="dxa"/>
          </w:tcPr>
          <w:p w14:paraId="33868DBF" w14:textId="77777777" w:rsidR="00D84B01" w:rsidRPr="00E755CC" w:rsidRDefault="00D84B01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ilość</w:t>
            </w:r>
          </w:p>
        </w:tc>
        <w:tc>
          <w:tcPr>
            <w:tcW w:w="2511" w:type="dxa"/>
          </w:tcPr>
          <w:p w14:paraId="4BF8B30D" w14:textId="77777777" w:rsidR="00D84B01" w:rsidRPr="00E755CC" w:rsidRDefault="00D84B01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755CC">
              <w:rPr>
                <w:b/>
                <w:bCs/>
              </w:rPr>
              <w:t>ata zabiegu</w:t>
            </w:r>
          </w:p>
        </w:tc>
      </w:tr>
      <w:tr w:rsidR="00D84B01" w14:paraId="30383B80" w14:textId="77777777" w:rsidTr="00D84B01">
        <w:trPr>
          <w:trHeight w:val="386"/>
        </w:trPr>
        <w:tc>
          <w:tcPr>
            <w:tcW w:w="3397" w:type="dxa"/>
            <w:vMerge w:val="restart"/>
            <w:vAlign w:val="center"/>
          </w:tcPr>
          <w:p w14:paraId="6FF9DB35" w14:textId="77777777" w:rsidR="00D84B01" w:rsidRPr="00EB41CB" w:rsidRDefault="00D84B01" w:rsidP="001740A2">
            <w:pPr>
              <w:jc w:val="both"/>
            </w:pPr>
            <w:r w:rsidRPr="00EB41CB">
              <w:t>Zaszczepienie gleby</w:t>
            </w:r>
          </w:p>
        </w:tc>
        <w:tc>
          <w:tcPr>
            <w:tcW w:w="1778" w:type="dxa"/>
          </w:tcPr>
          <w:p w14:paraId="5F5B78F6" w14:textId="77777777" w:rsidR="00D84B01" w:rsidRPr="00EB41CB" w:rsidRDefault="00D84B01" w:rsidP="001740A2">
            <w:pPr>
              <w:jc w:val="both"/>
            </w:pPr>
            <w:proofErr w:type="spellStart"/>
            <w:r w:rsidRPr="00EB41CB">
              <w:t>alginit</w:t>
            </w:r>
            <w:proofErr w:type="spellEnd"/>
          </w:p>
        </w:tc>
        <w:tc>
          <w:tcPr>
            <w:tcW w:w="1483" w:type="dxa"/>
          </w:tcPr>
          <w:p w14:paraId="533C672F" w14:textId="77777777" w:rsidR="00D84B01" w:rsidRPr="00EB41CB" w:rsidRDefault="00D84B01" w:rsidP="001740A2">
            <w:pPr>
              <w:jc w:val="both"/>
            </w:pPr>
          </w:p>
        </w:tc>
        <w:tc>
          <w:tcPr>
            <w:tcW w:w="2511" w:type="dxa"/>
          </w:tcPr>
          <w:p w14:paraId="4F4F4C8A" w14:textId="77777777" w:rsidR="00D84B01" w:rsidRPr="00EB41CB" w:rsidRDefault="00D84B01" w:rsidP="001740A2">
            <w:pPr>
              <w:jc w:val="both"/>
            </w:pPr>
          </w:p>
        </w:tc>
      </w:tr>
      <w:tr w:rsidR="00D84B01" w14:paraId="23B2990A" w14:textId="77777777" w:rsidTr="00D84B01">
        <w:trPr>
          <w:trHeight w:val="433"/>
        </w:trPr>
        <w:tc>
          <w:tcPr>
            <w:tcW w:w="3397" w:type="dxa"/>
            <w:vMerge/>
          </w:tcPr>
          <w:p w14:paraId="784F7084" w14:textId="77777777" w:rsidR="00D84B01" w:rsidRPr="00EB41CB" w:rsidRDefault="00D84B01" w:rsidP="001740A2">
            <w:pPr>
              <w:jc w:val="both"/>
            </w:pPr>
          </w:p>
        </w:tc>
        <w:tc>
          <w:tcPr>
            <w:tcW w:w="1778" w:type="dxa"/>
          </w:tcPr>
          <w:p w14:paraId="1A9C820C" w14:textId="77777777" w:rsidR="00D84B01" w:rsidRPr="00EB41CB" w:rsidRDefault="00D84B01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0135D736" w14:textId="77777777" w:rsidR="00D84B01" w:rsidRPr="00EB41CB" w:rsidRDefault="00D84B01" w:rsidP="001740A2">
            <w:pPr>
              <w:jc w:val="both"/>
            </w:pPr>
          </w:p>
        </w:tc>
        <w:tc>
          <w:tcPr>
            <w:tcW w:w="2511" w:type="dxa"/>
          </w:tcPr>
          <w:p w14:paraId="098DE5B9" w14:textId="77777777" w:rsidR="00D84B01" w:rsidRPr="00EB41CB" w:rsidRDefault="00D84B01" w:rsidP="001740A2">
            <w:pPr>
              <w:jc w:val="both"/>
            </w:pPr>
          </w:p>
        </w:tc>
      </w:tr>
      <w:tr w:rsidR="00D84B01" w14:paraId="04063587" w14:textId="77777777" w:rsidTr="00D84B01">
        <w:trPr>
          <w:trHeight w:val="397"/>
        </w:trPr>
        <w:tc>
          <w:tcPr>
            <w:tcW w:w="3397" w:type="dxa"/>
          </w:tcPr>
          <w:p w14:paraId="429832DC" w14:textId="3CEC678C" w:rsidR="00D84B01" w:rsidRPr="00EB41CB" w:rsidRDefault="00D84B01" w:rsidP="001740A2">
            <w:pPr>
              <w:jc w:val="both"/>
            </w:pPr>
            <w:r>
              <w:t>zaprawienie ziemniaków</w:t>
            </w:r>
          </w:p>
        </w:tc>
        <w:tc>
          <w:tcPr>
            <w:tcW w:w="1778" w:type="dxa"/>
          </w:tcPr>
          <w:p w14:paraId="63E4044D" w14:textId="77777777" w:rsidR="00D84B01" w:rsidRPr="00EB41CB" w:rsidRDefault="00D84B01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3D85EAC5" w14:textId="77777777" w:rsidR="00D84B01" w:rsidRPr="00EB41CB" w:rsidRDefault="00D84B01" w:rsidP="001740A2">
            <w:pPr>
              <w:jc w:val="both"/>
            </w:pPr>
          </w:p>
        </w:tc>
        <w:tc>
          <w:tcPr>
            <w:tcW w:w="2511" w:type="dxa"/>
          </w:tcPr>
          <w:p w14:paraId="558C5784" w14:textId="77777777" w:rsidR="00D84B01" w:rsidRPr="00EB41CB" w:rsidRDefault="00D84B01" w:rsidP="001740A2">
            <w:pPr>
              <w:jc w:val="both"/>
            </w:pPr>
          </w:p>
        </w:tc>
      </w:tr>
      <w:tr w:rsidR="00D84B01" w14:paraId="0F747702" w14:textId="77777777" w:rsidTr="00D84B01">
        <w:trPr>
          <w:trHeight w:val="432"/>
        </w:trPr>
        <w:tc>
          <w:tcPr>
            <w:tcW w:w="3397" w:type="dxa"/>
          </w:tcPr>
          <w:p w14:paraId="48E29A01" w14:textId="799E2FCF" w:rsidR="00D84B01" w:rsidRDefault="00D84B01" w:rsidP="001740A2">
            <w:pPr>
              <w:jc w:val="both"/>
            </w:pPr>
            <w:r>
              <w:t>w</w:t>
            </w:r>
            <w:r w:rsidRPr="00D84B01">
              <w:t>ykształcenie rozety liści</w:t>
            </w:r>
          </w:p>
        </w:tc>
        <w:tc>
          <w:tcPr>
            <w:tcW w:w="1778" w:type="dxa"/>
          </w:tcPr>
          <w:p w14:paraId="383AEC6F" w14:textId="2ADC7DE2" w:rsidR="00D84B01" w:rsidRPr="00EB41CB" w:rsidRDefault="00D84B01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478D3085" w14:textId="77777777" w:rsidR="00D84B01" w:rsidRPr="00EB41CB" w:rsidRDefault="00D84B01" w:rsidP="001740A2">
            <w:pPr>
              <w:jc w:val="both"/>
            </w:pPr>
          </w:p>
        </w:tc>
        <w:tc>
          <w:tcPr>
            <w:tcW w:w="2511" w:type="dxa"/>
          </w:tcPr>
          <w:p w14:paraId="0E8B4220" w14:textId="77777777" w:rsidR="00D84B01" w:rsidRPr="00EB41CB" w:rsidRDefault="00D84B01" w:rsidP="001740A2">
            <w:pPr>
              <w:jc w:val="both"/>
            </w:pPr>
          </w:p>
        </w:tc>
      </w:tr>
      <w:tr w:rsidR="00D84B01" w14:paraId="1A01F704" w14:textId="77777777" w:rsidTr="001740A2">
        <w:trPr>
          <w:trHeight w:val="406"/>
        </w:trPr>
        <w:tc>
          <w:tcPr>
            <w:tcW w:w="3397" w:type="dxa"/>
          </w:tcPr>
          <w:p w14:paraId="7D4035F6" w14:textId="40DDDADF" w:rsidR="00D84B01" w:rsidRPr="00EB41CB" w:rsidRDefault="00D84B01" w:rsidP="001740A2">
            <w:pPr>
              <w:jc w:val="both"/>
            </w:pPr>
            <w:r>
              <w:t>pierwsze pędy boczne</w:t>
            </w:r>
          </w:p>
        </w:tc>
        <w:tc>
          <w:tcPr>
            <w:tcW w:w="1778" w:type="dxa"/>
          </w:tcPr>
          <w:p w14:paraId="236307DE" w14:textId="77777777" w:rsidR="00D84B01" w:rsidRPr="00EB41CB" w:rsidRDefault="00D84B01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29319FE6" w14:textId="77777777" w:rsidR="00D84B01" w:rsidRPr="00EB41CB" w:rsidRDefault="00D84B01" w:rsidP="001740A2">
            <w:pPr>
              <w:jc w:val="both"/>
            </w:pPr>
          </w:p>
        </w:tc>
        <w:tc>
          <w:tcPr>
            <w:tcW w:w="2511" w:type="dxa"/>
          </w:tcPr>
          <w:p w14:paraId="6FD002A2" w14:textId="77777777" w:rsidR="00D84B01" w:rsidRPr="00EB41CB" w:rsidRDefault="00D84B01" w:rsidP="001740A2">
            <w:pPr>
              <w:jc w:val="both"/>
            </w:pPr>
          </w:p>
        </w:tc>
      </w:tr>
      <w:tr w:rsidR="00D84B01" w14:paraId="509B08DF" w14:textId="77777777" w:rsidTr="001740A2">
        <w:trPr>
          <w:trHeight w:val="426"/>
        </w:trPr>
        <w:tc>
          <w:tcPr>
            <w:tcW w:w="3397" w:type="dxa"/>
          </w:tcPr>
          <w:p w14:paraId="586E1929" w14:textId="4421E004" w:rsidR="00D84B01" w:rsidRPr="00EB41CB" w:rsidRDefault="00D84B01" w:rsidP="001740A2">
            <w:pPr>
              <w:jc w:val="both"/>
            </w:pPr>
            <w:r>
              <w:t>początek zakrywania międzyrzędzi</w:t>
            </w:r>
          </w:p>
        </w:tc>
        <w:tc>
          <w:tcPr>
            <w:tcW w:w="1778" w:type="dxa"/>
          </w:tcPr>
          <w:p w14:paraId="12C82964" w14:textId="77777777" w:rsidR="00D84B01" w:rsidRPr="00EB41CB" w:rsidRDefault="00D84B01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23E89F98" w14:textId="77777777" w:rsidR="00D84B01" w:rsidRPr="00EB41CB" w:rsidRDefault="00D84B01" w:rsidP="001740A2">
            <w:pPr>
              <w:jc w:val="both"/>
            </w:pPr>
          </w:p>
        </w:tc>
        <w:tc>
          <w:tcPr>
            <w:tcW w:w="2511" w:type="dxa"/>
          </w:tcPr>
          <w:p w14:paraId="2E3F61E3" w14:textId="77777777" w:rsidR="00D84B01" w:rsidRPr="00EB41CB" w:rsidRDefault="00D84B01" w:rsidP="001740A2">
            <w:pPr>
              <w:jc w:val="both"/>
            </w:pPr>
          </w:p>
        </w:tc>
      </w:tr>
      <w:tr w:rsidR="00D84B01" w14:paraId="7023735B" w14:textId="77777777" w:rsidTr="001740A2">
        <w:trPr>
          <w:trHeight w:val="426"/>
        </w:trPr>
        <w:tc>
          <w:tcPr>
            <w:tcW w:w="3397" w:type="dxa"/>
          </w:tcPr>
          <w:p w14:paraId="1E04FF54" w14:textId="50039E34" w:rsidR="00D84B01" w:rsidRDefault="00D84B01" w:rsidP="001740A2">
            <w:pPr>
              <w:jc w:val="both"/>
            </w:pPr>
            <w:r>
              <w:t>kwitnienie i zawiązywanie bulw</w:t>
            </w:r>
          </w:p>
        </w:tc>
        <w:tc>
          <w:tcPr>
            <w:tcW w:w="1778" w:type="dxa"/>
          </w:tcPr>
          <w:p w14:paraId="40C405EF" w14:textId="67D60836" w:rsidR="00D84B01" w:rsidRPr="00EB41CB" w:rsidRDefault="00D84B01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3B2476E8" w14:textId="77777777" w:rsidR="00D84B01" w:rsidRPr="00EB41CB" w:rsidRDefault="00D84B01" w:rsidP="001740A2">
            <w:pPr>
              <w:jc w:val="both"/>
            </w:pPr>
          </w:p>
        </w:tc>
        <w:tc>
          <w:tcPr>
            <w:tcW w:w="2511" w:type="dxa"/>
          </w:tcPr>
          <w:p w14:paraId="00F2729C" w14:textId="77777777" w:rsidR="00D84B01" w:rsidRPr="00EB41CB" w:rsidRDefault="00D84B01" w:rsidP="001740A2">
            <w:pPr>
              <w:jc w:val="both"/>
            </w:pPr>
          </w:p>
        </w:tc>
      </w:tr>
      <w:tr w:rsidR="00D84B01" w14:paraId="2DCE08EF" w14:textId="77777777" w:rsidTr="001740A2">
        <w:trPr>
          <w:trHeight w:val="426"/>
        </w:trPr>
        <w:tc>
          <w:tcPr>
            <w:tcW w:w="3397" w:type="dxa"/>
          </w:tcPr>
          <w:p w14:paraId="6299B1C7" w14:textId="62C27680" w:rsidR="00D84B01" w:rsidRDefault="00D84B01" w:rsidP="001740A2">
            <w:pPr>
              <w:jc w:val="both"/>
            </w:pPr>
            <w:r>
              <w:t>wzrost bulw</w:t>
            </w:r>
          </w:p>
        </w:tc>
        <w:tc>
          <w:tcPr>
            <w:tcW w:w="1778" w:type="dxa"/>
          </w:tcPr>
          <w:p w14:paraId="3D4610A9" w14:textId="1905F9E7" w:rsidR="00D84B01" w:rsidRPr="00EB41CB" w:rsidRDefault="00D84B01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43F9F66A" w14:textId="77777777" w:rsidR="00D84B01" w:rsidRPr="00EB41CB" w:rsidRDefault="00D84B01" w:rsidP="001740A2">
            <w:pPr>
              <w:jc w:val="both"/>
            </w:pPr>
          </w:p>
        </w:tc>
        <w:tc>
          <w:tcPr>
            <w:tcW w:w="2511" w:type="dxa"/>
          </w:tcPr>
          <w:p w14:paraId="676F243C" w14:textId="77777777" w:rsidR="00D84B01" w:rsidRPr="00EB41CB" w:rsidRDefault="00D84B01" w:rsidP="001740A2">
            <w:pPr>
              <w:jc w:val="both"/>
            </w:pPr>
          </w:p>
        </w:tc>
      </w:tr>
      <w:tr w:rsidR="00D84B01" w14:paraId="2FC1393C" w14:textId="77777777" w:rsidTr="001740A2">
        <w:trPr>
          <w:trHeight w:val="560"/>
        </w:trPr>
        <w:tc>
          <w:tcPr>
            <w:tcW w:w="3397" w:type="dxa"/>
          </w:tcPr>
          <w:p w14:paraId="66B030D2" w14:textId="5F150E1E" w:rsidR="00D84B01" w:rsidRPr="00EB41CB" w:rsidRDefault="00D84B01" w:rsidP="001740A2">
            <w:pPr>
              <w:jc w:val="both"/>
            </w:pPr>
            <w:r>
              <w:t>resztki pożniwne</w:t>
            </w:r>
          </w:p>
        </w:tc>
        <w:tc>
          <w:tcPr>
            <w:tcW w:w="1778" w:type="dxa"/>
          </w:tcPr>
          <w:p w14:paraId="104DD204" w14:textId="77777777" w:rsidR="00D84B01" w:rsidRPr="00EB41CB" w:rsidRDefault="00D84B01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147EA23F" w14:textId="77777777" w:rsidR="00D84B01" w:rsidRPr="00EB41CB" w:rsidRDefault="00D84B01" w:rsidP="001740A2">
            <w:pPr>
              <w:jc w:val="both"/>
            </w:pPr>
          </w:p>
        </w:tc>
        <w:tc>
          <w:tcPr>
            <w:tcW w:w="2511" w:type="dxa"/>
          </w:tcPr>
          <w:p w14:paraId="5923069A" w14:textId="77777777" w:rsidR="00D84B01" w:rsidRPr="00EB41CB" w:rsidRDefault="00D84B01" w:rsidP="001740A2">
            <w:pPr>
              <w:jc w:val="both"/>
            </w:pPr>
          </w:p>
        </w:tc>
      </w:tr>
    </w:tbl>
    <w:p w14:paraId="1C8F4A9C" w14:textId="77777777" w:rsidR="00FA2CC2" w:rsidRDefault="00FA2CC2" w:rsidP="008F4F21">
      <w:pPr>
        <w:spacing w:after="0" w:line="240" w:lineRule="auto"/>
        <w:jc w:val="both"/>
      </w:pPr>
    </w:p>
    <w:p w14:paraId="0B23866D" w14:textId="64F18727" w:rsidR="0010267D" w:rsidRDefault="0010267D" w:rsidP="0010267D">
      <w:pPr>
        <w:spacing w:after="0" w:line="240" w:lineRule="auto"/>
        <w:jc w:val="both"/>
      </w:pPr>
    </w:p>
    <w:sectPr w:rsidR="0010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8FD"/>
    <w:multiLevelType w:val="hybridMultilevel"/>
    <w:tmpl w:val="B96C1D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556ED1"/>
    <w:multiLevelType w:val="hybridMultilevel"/>
    <w:tmpl w:val="43D0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0CBF"/>
    <w:multiLevelType w:val="hybridMultilevel"/>
    <w:tmpl w:val="634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279AF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553B"/>
    <w:multiLevelType w:val="hybridMultilevel"/>
    <w:tmpl w:val="3F1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4566"/>
    <w:multiLevelType w:val="hybridMultilevel"/>
    <w:tmpl w:val="2042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75A8"/>
    <w:multiLevelType w:val="hybridMultilevel"/>
    <w:tmpl w:val="16A2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B5404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079C8"/>
    <w:multiLevelType w:val="hybridMultilevel"/>
    <w:tmpl w:val="8592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4A82"/>
    <w:multiLevelType w:val="hybridMultilevel"/>
    <w:tmpl w:val="5206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90CCC"/>
    <w:multiLevelType w:val="hybridMultilevel"/>
    <w:tmpl w:val="8A9A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54DC0"/>
    <w:multiLevelType w:val="hybridMultilevel"/>
    <w:tmpl w:val="1CA8D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40853"/>
    <w:multiLevelType w:val="hybridMultilevel"/>
    <w:tmpl w:val="179C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5583"/>
    <w:multiLevelType w:val="hybridMultilevel"/>
    <w:tmpl w:val="AD9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E6F0C"/>
    <w:multiLevelType w:val="hybridMultilevel"/>
    <w:tmpl w:val="E11E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C5BE7"/>
    <w:multiLevelType w:val="hybridMultilevel"/>
    <w:tmpl w:val="C098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76E61"/>
    <w:multiLevelType w:val="hybridMultilevel"/>
    <w:tmpl w:val="03C2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C20C2"/>
    <w:multiLevelType w:val="hybridMultilevel"/>
    <w:tmpl w:val="2E54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061F1"/>
    <w:multiLevelType w:val="hybridMultilevel"/>
    <w:tmpl w:val="19AE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7157A"/>
    <w:multiLevelType w:val="hybridMultilevel"/>
    <w:tmpl w:val="D00C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49906">
    <w:abstractNumId w:val="6"/>
  </w:num>
  <w:num w:numId="2" w16cid:durableId="545143513">
    <w:abstractNumId w:val="16"/>
  </w:num>
  <w:num w:numId="3" w16cid:durableId="1624723679">
    <w:abstractNumId w:val="3"/>
  </w:num>
  <w:num w:numId="4" w16cid:durableId="948856983">
    <w:abstractNumId w:val="5"/>
  </w:num>
  <w:num w:numId="5" w16cid:durableId="838885152">
    <w:abstractNumId w:val="18"/>
  </w:num>
  <w:num w:numId="6" w16cid:durableId="1708211454">
    <w:abstractNumId w:val="15"/>
  </w:num>
  <w:num w:numId="7" w16cid:durableId="756055981">
    <w:abstractNumId w:val="4"/>
  </w:num>
  <w:num w:numId="8" w16cid:durableId="907887252">
    <w:abstractNumId w:val="19"/>
  </w:num>
  <w:num w:numId="9" w16cid:durableId="609893168">
    <w:abstractNumId w:val="1"/>
  </w:num>
  <w:num w:numId="10" w16cid:durableId="1672562276">
    <w:abstractNumId w:val="9"/>
  </w:num>
  <w:num w:numId="11" w16cid:durableId="1054885935">
    <w:abstractNumId w:val="7"/>
  </w:num>
  <w:num w:numId="12" w16cid:durableId="707068225">
    <w:abstractNumId w:val="8"/>
  </w:num>
  <w:num w:numId="13" w16cid:durableId="1069231899">
    <w:abstractNumId w:val="17"/>
  </w:num>
  <w:num w:numId="14" w16cid:durableId="1061321117">
    <w:abstractNumId w:val="13"/>
  </w:num>
  <w:num w:numId="15" w16cid:durableId="1980645810">
    <w:abstractNumId w:val="10"/>
  </w:num>
  <w:num w:numId="16" w16cid:durableId="1450733542">
    <w:abstractNumId w:val="14"/>
  </w:num>
  <w:num w:numId="17" w16cid:durableId="1912537393">
    <w:abstractNumId w:val="11"/>
  </w:num>
  <w:num w:numId="18" w16cid:durableId="1567227995">
    <w:abstractNumId w:val="12"/>
  </w:num>
  <w:num w:numId="19" w16cid:durableId="876087699">
    <w:abstractNumId w:val="0"/>
  </w:num>
  <w:num w:numId="20" w16cid:durableId="111640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1"/>
    <w:rsid w:val="000328C5"/>
    <w:rsid w:val="000A2E37"/>
    <w:rsid w:val="000F70FB"/>
    <w:rsid w:val="0010267D"/>
    <w:rsid w:val="00122698"/>
    <w:rsid w:val="001E2FB0"/>
    <w:rsid w:val="0024506F"/>
    <w:rsid w:val="002A650F"/>
    <w:rsid w:val="002F3887"/>
    <w:rsid w:val="003B5844"/>
    <w:rsid w:val="003E6F67"/>
    <w:rsid w:val="005176CB"/>
    <w:rsid w:val="00737D82"/>
    <w:rsid w:val="007A56CB"/>
    <w:rsid w:val="0081206B"/>
    <w:rsid w:val="008336B3"/>
    <w:rsid w:val="00885A8B"/>
    <w:rsid w:val="008F1F20"/>
    <w:rsid w:val="008F4F21"/>
    <w:rsid w:val="00932811"/>
    <w:rsid w:val="00942672"/>
    <w:rsid w:val="009E2C52"/>
    <w:rsid w:val="00AD0225"/>
    <w:rsid w:val="00BC3F44"/>
    <w:rsid w:val="00D34947"/>
    <w:rsid w:val="00D84B01"/>
    <w:rsid w:val="00DB5663"/>
    <w:rsid w:val="00DF5F95"/>
    <w:rsid w:val="00E2065F"/>
    <w:rsid w:val="00EA06DB"/>
    <w:rsid w:val="00FA2CC2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A5E0"/>
  <w15:chartTrackingRefBased/>
  <w15:docId w15:val="{69A44AA7-BC36-4B8C-8C1F-FDD23E9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44"/>
    <w:pPr>
      <w:ind w:left="720"/>
      <w:contextualSpacing/>
    </w:pPr>
  </w:style>
  <w:style w:type="table" w:styleId="Tabela-Siatka">
    <w:name w:val="Table Grid"/>
    <w:basedOn w:val="Standardowy"/>
    <w:uiPriority w:val="39"/>
    <w:rsid w:val="00D8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Lasmanowicz</dc:creator>
  <cp:keywords/>
  <dc:description/>
  <cp:lastModifiedBy>Jacek Lasmanowicz</cp:lastModifiedBy>
  <cp:revision>2</cp:revision>
  <cp:lastPrinted>2023-04-24T16:11:00Z</cp:lastPrinted>
  <dcterms:created xsi:type="dcterms:W3CDTF">2023-04-24T17:40:00Z</dcterms:created>
  <dcterms:modified xsi:type="dcterms:W3CDTF">2023-04-24T17:40:00Z</dcterms:modified>
</cp:coreProperties>
</file>